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99" w:rsidRPr="00F04699" w:rsidRDefault="00F04699" w:rsidP="00F04699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69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F04699" w:rsidRPr="00F04699" w:rsidRDefault="00F04699" w:rsidP="00F0469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699">
        <w:rPr>
          <w:rFonts w:ascii="Times New Roman" w:eastAsia="Calibri" w:hAnsi="Times New Roman" w:cs="Times New Roman"/>
          <w:sz w:val="28"/>
          <w:szCs w:val="24"/>
        </w:rPr>
        <w:tab/>
        <w:t xml:space="preserve"> </w:t>
      </w:r>
      <w:r w:rsidRPr="00F04699">
        <w:rPr>
          <w:rFonts w:ascii="Times New Roman" w:eastAsia="Calibri" w:hAnsi="Times New Roman" w:cs="Times New Roman"/>
          <w:sz w:val="28"/>
          <w:szCs w:val="28"/>
        </w:rPr>
        <w:t xml:space="preserve">Для разработки бакалаврской работы была выбрана тема «Здание сервисного обслуживания строительной техники». </w:t>
      </w:r>
    </w:p>
    <w:p w:rsidR="00F04699" w:rsidRPr="00F04699" w:rsidRDefault="00F04699" w:rsidP="00F0469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>Сельхозтехника функционирует в сложных условиях. В процессе работы может нарушиться налаженность агрегатов и узлов. Чтобы не было простоя, нужно постоянно выполнять техобслуживание строительной техники</w:t>
      </w:r>
    </w:p>
    <w:p w:rsidR="00F04699" w:rsidRPr="00F04699" w:rsidRDefault="00F04699" w:rsidP="00F046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4699">
        <w:rPr>
          <w:rFonts w:ascii="Times New Roman" w:eastAsia="Calibri" w:hAnsi="Times New Roman" w:cs="Times New Roman"/>
          <w:sz w:val="28"/>
          <w:szCs w:val="24"/>
        </w:rPr>
        <w:t xml:space="preserve">Тема работы является актуальной, в связи с выросшими потребностями в базах ремонта и технического обслуживания техники. Производственное здание находится на территории агрохимического комплекса. </w:t>
      </w:r>
    </w:p>
    <w:p w:rsidR="00F04699" w:rsidRPr="00F04699" w:rsidRDefault="00F04699" w:rsidP="00F046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  <w:r w:rsidRPr="00F04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актуальность выбранной темы обоснована потребностью в </w:t>
      </w:r>
      <w:r w:rsidRPr="00F04699">
        <w:rPr>
          <w:rFonts w:ascii="Times New Roman" w:eastAsia="Calibri" w:hAnsi="Times New Roman" w:cs="Times New Roman"/>
          <w:sz w:val="28"/>
          <w:szCs w:val="21"/>
          <w:shd w:val="clear" w:color="auto" w:fill="FFFFFF"/>
        </w:rPr>
        <w:t xml:space="preserve">ежесменном обслуживании </w:t>
      </w:r>
      <w:r w:rsidRPr="00F04699">
        <w:rPr>
          <w:rFonts w:ascii="Times New Roman" w:eastAsia="Calibri" w:hAnsi="Times New Roman" w:cs="Times New Roman"/>
          <w:sz w:val="28"/>
        </w:rPr>
        <w:t>строительной техники и допуске к дальнейшей работе.</w:t>
      </w:r>
      <w:r w:rsidRPr="00F04699">
        <w:rPr>
          <w:rFonts w:ascii="Arial" w:eastAsia="Calibri" w:hAnsi="Arial" w:cs="Arial"/>
          <w:sz w:val="28"/>
          <w:szCs w:val="21"/>
          <w:shd w:val="clear" w:color="auto" w:fill="FFFFFF"/>
        </w:rPr>
        <w:t xml:space="preserve"> </w:t>
      </w:r>
      <w:r w:rsidRPr="00F04699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F04699" w:rsidRPr="00F04699" w:rsidRDefault="00F04699" w:rsidP="00F046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>Для разработки проекта по выбранной теме необходимо проработать следующие разделы: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>Архитектурно-планировочный раздел, в котором излагается информация об объемно-планировочных и конструктивных решениях, теплотехнический расчет ограждающих конструкций и сведения о инженерных сетях, необходимых для безопасного и эффективного функционирования здания.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 xml:space="preserve">Расчетно-конструктивный раздел. В данном разделе </w:t>
      </w:r>
      <w:proofErr w:type="gramStart"/>
      <w:r w:rsidRPr="00F04699">
        <w:rPr>
          <w:rFonts w:ascii="Times New Roman" w:eastAsia="Calibri" w:hAnsi="Times New Roman" w:cs="Times New Roman"/>
          <w:sz w:val="28"/>
        </w:rPr>
        <w:t>рассчитываются  продольные</w:t>
      </w:r>
      <w:proofErr w:type="gramEnd"/>
      <w:r w:rsidRPr="00F04699">
        <w:rPr>
          <w:rFonts w:ascii="Times New Roman" w:eastAsia="Calibri" w:hAnsi="Times New Roman" w:cs="Times New Roman"/>
          <w:sz w:val="28"/>
        </w:rPr>
        <w:t xml:space="preserve"> и поперечные деформации ферм .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 xml:space="preserve">В разделе технология строительства рассматриваются методы выполнения монтажных работ, а именно монтаж ферм. Для выполнения данного вида работ подбирается монтажный кран и другое необходимое оборудование, определяются объемы работ, для которых необходимы материалы, изделия и конструкции, а </w:t>
      </w:r>
      <w:proofErr w:type="gramStart"/>
      <w:r w:rsidRPr="00F04699">
        <w:rPr>
          <w:rFonts w:ascii="Times New Roman" w:eastAsia="Calibri" w:hAnsi="Times New Roman" w:cs="Times New Roman"/>
          <w:sz w:val="28"/>
        </w:rPr>
        <w:t>так же</w:t>
      </w:r>
      <w:proofErr w:type="gramEnd"/>
      <w:r w:rsidRPr="00F04699">
        <w:rPr>
          <w:rFonts w:ascii="Times New Roman" w:eastAsia="Calibri" w:hAnsi="Times New Roman" w:cs="Times New Roman"/>
          <w:sz w:val="28"/>
        </w:rPr>
        <w:t xml:space="preserve"> разрабатываются мероприятия по контролю качества поставляемых и смонтированных материалов.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lastRenderedPageBreak/>
        <w:t>Раздел организация строительства содержит информацию о календарном планировании и организации строительной площадки, а именно строительный генеральный план, на котором отражены рассчитанные временные инженерные сети, склады, временные здания и сооружения для нужд рабочих и временные дороги. Текстовая часть раздела состоит из расчетов всей необходимой инфраструктуры для строительной площадки, расчета трудозатрат рабочих и мероприятий по технике безопасности и пожарной безопасности.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 xml:space="preserve">Раздел экономика строительства содержит сметные расчеты, в которых рассчитана стоимость строительства по укрупненным показателям, а </w:t>
      </w:r>
      <w:proofErr w:type="gramStart"/>
      <w:r w:rsidRPr="00F04699">
        <w:rPr>
          <w:rFonts w:ascii="Times New Roman" w:eastAsia="Calibri" w:hAnsi="Times New Roman" w:cs="Times New Roman"/>
          <w:sz w:val="28"/>
        </w:rPr>
        <w:t>так же</w:t>
      </w:r>
      <w:proofErr w:type="gramEnd"/>
      <w:r w:rsidRPr="00F04699">
        <w:rPr>
          <w:rFonts w:ascii="Times New Roman" w:eastAsia="Calibri" w:hAnsi="Times New Roman" w:cs="Times New Roman"/>
          <w:sz w:val="28"/>
        </w:rPr>
        <w:t xml:space="preserve"> заработная плата рабочих.</w:t>
      </w:r>
    </w:p>
    <w:p w:rsidR="00F04699" w:rsidRPr="00F04699" w:rsidRDefault="00F04699" w:rsidP="00F04699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04699">
        <w:rPr>
          <w:rFonts w:ascii="Times New Roman" w:eastAsia="Calibri" w:hAnsi="Times New Roman" w:cs="Times New Roman"/>
          <w:sz w:val="28"/>
        </w:rPr>
        <w:t xml:space="preserve">Безопасность и </w:t>
      </w:r>
      <w:proofErr w:type="spellStart"/>
      <w:r w:rsidRPr="00F04699">
        <w:rPr>
          <w:rFonts w:ascii="Times New Roman" w:eastAsia="Calibri" w:hAnsi="Times New Roman" w:cs="Times New Roman"/>
          <w:sz w:val="28"/>
        </w:rPr>
        <w:t>экологичность</w:t>
      </w:r>
      <w:proofErr w:type="spellEnd"/>
      <w:r w:rsidRPr="00F04699">
        <w:rPr>
          <w:rFonts w:ascii="Times New Roman" w:eastAsia="Calibri" w:hAnsi="Times New Roman" w:cs="Times New Roman"/>
          <w:sz w:val="28"/>
        </w:rPr>
        <w:t xml:space="preserve"> объекта – раздел, в котором разрабатываются мероприятия по снижению вредных производственных факторов, опасные факторы возникновения пожара и его последствия, так же был разработан ряд мероприятий, существенно снижающих негативное влияние от стройки на окружающую среду.</w:t>
      </w:r>
    </w:p>
    <w:p w:rsidR="00FA5089" w:rsidRDefault="00FA5089">
      <w:bookmarkStart w:id="0" w:name="_GoBack"/>
      <w:bookmarkEnd w:id="0"/>
    </w:p>
    <w:sectPr w:rsidR="00FA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80080"/>
    <w:multiLevelType w:val="hybridMultilevel"/>
    <w:tmpl w:val="7D4402E2"/>
    <w:lvl w:ilvl="0" w:tplc="2970041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AA"/>
    <w:rsid w:val="00233FAA"/>
    <w:rsid w:val="00F04699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A48C4-5289-44DC-8385-E775098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2</cp:revision>
  <dcterms:created xsi:type="dcterms:W3CDTF">2021-08-02T06:45:00Z</dcterms:created>
  <dcterms:modified xsi:type="dcterms:W3CDTF">2021-08-02T06:45:00Z</dcterms:modified>
</cp:coreProperties>
</file>